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LinkedIn Strategie</w:t>
      </w:r>
      <w:r w:rsidDel="00000000" w:rsidR="00000000" w:rsidRPr="00000000">
        <w:rPr>
          <w:rtl w:val="0"/>
        </w:rPr>
        <w:br w:type="textWrapping"/>
      </w:r>
      <w:r w:rsidDel="00000000" w:rsidR="00000000" w:rsidRPr="00000000">
        <w:rPr>
          <w:color w:val="666666"/>
          <w:sz w:val="32"/>
          <w:szCs w:val="32"/>
        </w:rPr>
        <w:drawing>
          <wp:inline distB="114300" distT="114300" distL="114300" distR="114300">
            <wp:extent cx="5943600" cy="3962400"/>
            <wp:effectExtent b="0" l="0" r="0" t="0"/>
            <wp:docPr id="2" name="image5.png"/>
            <a:graphic>
              <a:graphicData uri="http://schemas.openxmlformats.org/drawingml/2006/picture">
                <pic:pic>
                  <pic:nvPicPr>
                    <pic:cNvPr id="0" name="image5.png"/>
                    <pic:cNvPicPr preferRelativeResize="0"/>
                  </pic:nvPicPr>
                  <pic:blipFill>
                    <a:blip r:embed="rId6"/>
                    <a:srcRect b="22435" l="0" r="0" t="10897"/>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i7sonwpki87s"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aq1k24vrrdi2" w:id="2"/>
      <w:bookmarkEnd w:id="2"/>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3"/>
      <w:bookmarkEnd w:id="3"/>
      <w:r w:rsidDel="00000000" w:rsidR="00000000" w:rsidRPr="00000000">
        <w:rPr>
          <w:rtl w:val="0"/>
        </w:rPr>
        <w:t xml:space="preserve">Over dit voorbeeldsjabloon</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belangrijk onderdeel van een succesvolle LinkedIn-strategie is het begrijpen van de doelgroep, het creëren van waardevolle content en het opbouwen van een sterk netwerk. Door zorgvuldig je doelen te definiëren en je content af te stemmen op de behoeften van je doelgroep, kun je niet alleen de zichtbaarheid van je bedrijf vergroten, maar ook waardevolle relaties opbouwen die bijdragen aan de groei van je organisatie.</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In dit kader is het uitvoeren van een gestandaardiseerde LinkedIn-strategie van groot belang. Dit sjabloon vereenvoudigt het proces van het opstellen van een strategie en zorgt ervoor dat je op een consistente en gestructureerde manier je doelen kunt behalen. We bekijken hoe deze strategie je kan ondersteunen bij het verkrijgen van inzicht in de behoeften van je doelgroep, en hoe je de resultaten kunt gebruiken om een impactvolle aanwezigheid op LinkedIn te creëren.</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zorgvuldig opgestelde LinkedIn-strategie bevat niet alleen relevante doelstellingen en contentplannen, maar biedt ook ruimte voor interactie en het bouwen van een netwerk. Het is van groot belang dat de strategie alle noodzakelijke elementen bevat, zoals het bepalen van je doelgroep, het formuleren van SMART-doelen, het opstellen van een contentkalender en het meten van resultaten.</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We begrijpen dat het opstellen van een effectieve LinkedIn-strategie een tijdrovende taak kan zijn, en daarom voorzien we je van een voorbeeldsjabloon. Dit sjabloon is ontworpen om je te helpen een strategie samen te stellen die de zichtbaarheid en betrokkenheid van je bedrijf op LinkedIn vergroot en je helpt om gerichte verbeteringen door te voeren binnen je social media-strategie.</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C">
      <w:pPr>
        <w:pStyle w:val="Heading1"/>
        <w:pageBreakBefore w:val="0"/>
        <w:pBdr>
          <w:top w:space="0" w:sz="0" w:val="nil"/>
          <w:left w:space="0" w:sz="0" w:val="nil"/>
          <w:bottom w:space="0" w:sz="0" w:val="nil"/>
          <w:right w:space="0" w:sz="0" w:val="nil"/>
          <w:between w:space="0" w:sz="0" w:val="nil"/>
        </w:pBdr>
        <w:shd w:fill="auto" w:val="clear"/>
        <w:rPr>
          <w:rFonts w:ascii="Arial" w:cs="Arial" w:eastAsia="Arial" w:hAnsi="Arial"/>
        </w:rPr>
      </w:pPr>
      <w:bookmarkStart w:colFirst="0" w:colLast="0" w:name="_ovawxjoi07ia" w:id="4"/>
      <w:bookmarkEnd w:id="4"/>
      <w:r w:rsidDel="00000000" w:rsidR="00000000" w:rsidRPr="00000000">
        <w:rPr>
          <w:rtl w:val="0"/>
        </w:rPr>
        <w:t xml:space="preserve">Voorbeeld template LinkedIn strategie</w:t>
      </w:r>
      <w:r w:rsidDel="00000000" w:rsidR="00000000" w:rsidRPr="00000000">
        <w:rPr>
          <w:rtl w:val="0"/>
        </w:rPr>
      </w:r>
    </w:p>
    <w:p w:rsidR="00000000" w:rsidDel="00000000" w:rsidP="00000000" w:rsidRDefault="00000000" w:rsidRPr="00000000" w14:paraId="0000000D">
      <w:pPr>
        <w:spacing w:after="240" w:before="240" w:line="240" w:lineRule="auto"/>
        <w:rPr>
          <w:color w:val="0d0d0d"/>
          <w:sz w:val="24"/>
          <w:szCs w:val="24"/>
          <w:highlight w:val="white"/>
        </w:rPr>
      </w:pPr>
      <w:r w:rsidDel="00000000" w:rsidR="00000000" w:rsidRPr="00000000">
        <w:rPr>
          <w:color w:val="0d0d0d"/>
          <w:sz w:val="24"/>
          <w:szCs w:val="24"/>
          <w:highlight w:val="white"/>
          <w:rtl w:val="0"/>
        </w:rPr>
        <w:t xml:space="preserve">Gebruik dit ingevulde template als voorbeeld of pas het aan naar jouw specifieke doelen. Dit document helpt je bij het opstellen van een effectieve LinkedIn-strategie om je bedrijfsdoelstellingen te behalen. Vul de velden in met jouw informatie of gebruik de suggesties hieronder!</w:t>
      </w:r>
    </w:p>
    <w:p w:rsidR="00000000" w:rsidDel="00000000" w:rsidP="00000000" w:rsidRDefault="00000000" w:rsidRPr="00000000" w14:paraId="0000000E">
      <w:pPr>
        <w:pStyle w:val="Heading4"/>
        <w:keepNext w:val="0"/>
        <w:keepLines w:val="0"/>
        <w:spacing w:after="40" w:before="240" w:line="240" w:lineRule="auto"/>
        <w:rPr>
          <w:rFonts w:ascii="Proxima Nova" w:cs="Proxima Nova" w:eastAsia="Proxima Nova" w:hAnsi="Proxima Nova"/>
          <w:b w:val="1"/>
          <w:color w:val="0d0d0d"/>
          <w:sz w:val="28"/>
          <w:szCs w:val="28"/>
          <w:highlight w:val="white"/>
          <w:u w:val="none"/>
        </w:rPr>
      </w:pPr>
      <w:bookmarkStart w:colFirst="0" w:colLast="0" w:name="_hzcqspklj6do" w:id="5"/>
      <w:bookmarkEnd w:id="5"/>
      <w:r w:rsidDel="00000000" w:rsidR="00000000" w:rsidRPr="00000000">
        <w:rPr>
          <w:rFonts w:ascii="Proxima Nova" w:cs="Proxima Nova" w:eastAsia="Proxima Nova" w:hAnsi="Proxima Nova"/>
          <w:b w:val="1"/>
          <w:color w:val="0d0d0d"/>
          <w:sz w:val="28"/>
          <w:szCs w:val="28"/>
          <w:highlight w:val="white"/>
          <w:u w:val="none"/>
          <w:rtl w:val="0"/>
        </w:rPr>
        <w:t xml:space="preserve">1. Doelstellingen Formuleren</w:t>
      </w:r>
    </w:p>
    <w:p w:rsidR="00000000" w:rsidDel="00000000" w:rsidP="00000000" w:rsidRDefault="00000000" w:rsidRPr="00000000" w14:paraId="0000000F">
      <w:pPr>
        <w:numPr>
          <w:ilvl w:val="0"/>
          <w:numId w:val="12"/>
        </w:numPr>
        <w:spacing w:after="0" w:afterAutospacing="0" w:before="240" w:line="240" w:lineRule="auto"/>
        <w:ind w:left="720" w:hanging="360"/>
        <w:rPr>
          <w:rFonts w:ascii="Arial" w:cs="Arial" w:eastAsia="Arial" w:hAnsi="Arial"/>
          <w:b w:val="1"/>
        </w:rPr>
      </w:pPr>
      <w:r w:rsidDel="00000000" w:rsidR="00000000" w:rsidRPr="00000000">
        <w:rPr>
          <w:b w:val="1"/>
          <w:color w:val="0d0d0d"/>
          <w:sz w:val="24"/>
          <w:szCs w:val="24"/>
          <w:highlight w:val="white"/>
          <w:rtl w:val="0"/>
        </w:rPr>
        <w:t xml:space="preserve">Wat wil je bereiken op LinkedIn?</w:t>
      </w:r>
    </w:p>
    <w:p w:rsidR="00000000" w:rsidDel="00000000" w:rsidP="00000000" w:rsidRDefault="00000000" w:rsidRPr="00000000" w14:paraId="00000010">
      <w:pPr>
        <w:numPr>
          <w:ilvl w:val="1"/>
          <w:numId w:val="12"/>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Merkbekendheid vergroten door het aantal volgers op de bedrijfsaccount met 30% te laten groeien binnen 6 maanden.</w:t>
      </w:r>
    </w:p>
    <w:p w:rsidR="00000000" w:rsidDel="00000000" w:rsidP="00000000" w:rsidRDefault="00000000" w:rsidRPr="00000000" w14:paraId="00000011">
      <w:pPr>
        <w:numPr>
          <w:ilvl w:val="1"/>
          <w:numId w:val="12"/>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Leadgeneratie verhogen door LinkedIn Ads te gebruiken om 50 nieuwe demo aanvragen per maand te genereren.</w:t>
      </w:r>
    </w:p>
    <w:p w:rsidR="00000000" w:rsidDel="00000000" w:rsidP="00000000" w:rsidRDefault="00000000" w:rsidRPr="00000000" w14:paraId="00000012">
      <w:pPr>
        <w:numPr>
          <w:ilvl w:val="1"/>
          <w:numId w:val="12"/>
        </w:numPr>
        <w:spacing w:after="24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Thought leadership claimen door 1 keer per week een artikel te publiceren met inzichten uit de sector.</w:t>
      </w:r>
    </w:p>
    <w:p w:rsidR="00000000" w:rsidDel="00000000" w:rsidP="00000000" w:rsidRDefault="00000000" w:rsidRPr="00000000" w14:paraId="00000013">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Jouw doelstellingen:</w:t>
      </w:r>
    </w:p>
    <w:p w:rsidR="00000000" w:rsidDel="00000000" w:rsidP="00000000" w:rsidRDefault="00000000" w:rsidRPr="00000000" w14:paraId="00000014">
      <w:pPr>
        <w:numPr>
          <w:ilvl w:val="0"/>
          <w:numId w:val="7"/>
        </w:numPr>
        <w:spacing w:after="0" w:afterAutospacing="0" w:before="240" w:line="240" w:lineRule="auto"/>
        <w:ind w:left="720" w:hanging="360"/>
        <w:rPr>
          <w:rFonts w:ascii="Arial" w:cs="Arial" w:eastAsia="Arial" w:hAnsi="Arial"/>
        </w:rPr>
      </w:pPr>
      <w:r w:rsidDel="00000000" w:rsidR="00000000" w:rsidRPr="00000000">
        <w:rPr>
          <w:color w:val="0d0d0d"/>
          <w:sz w:val="24"/>
          <w:szCs w:val="24"/>
          <w:highlight w:val="white"/>
          <w:rtl w:val="0"/>
        </w:rPr>
        <w:t xml:space="preserve">Merkbekendheid vergroten door: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15">
      <w:pPr>
        <w:numPr>
          <w:ilvl w:val="0"/>
          <w:numId w:val="7"/>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Leadgeneratie verhogen door: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16">
      <w:pPr>
        <w:numPr>
          <w:ilvl w:val="0"/>
          <w:numId w:val="7"/>
        </w:numPr>
        <w:spacing w:after="24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Employer branding versterken door: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17">
      <w:pPr>
        <w:pStyle w:val="Heading4"/>
        <w:keepNext w:val="0"/>
        <w:keepLines w:val="0"/>
        <w:spacing w:after="40" w:before="240" w:line="240" w:lineRule="auto"/>
        <w:rPr>
          <w:rFonts w:ascii="Proxima Nova" w:cs="Proxima Nova" w:eastAsia="Proxima Nova" w:hAnsi="Proxima Nova"/>
          <w:b w:val="1"/>
          <w:color w:val="0d0d0d"/>
          <w:sz w:val="28"/>
          <w:szCs w:val="28"/>
          <w:highlight w:val="white"/>
          <w:u w:val="none"/>
        </w:rPr>
      </w:pPr>
      <w:bookmarkStart w:colFirst="0" w:colLast="0" w:name="_niopy46emgbe" w:id="6"/>
      <w:bookmarkEnd w:id="6"/>
      <w:r w:rsidDel="00000000" w:rsidR="00000000" w:rsidRPr="00000000">
        <w:rPr>
          <w:rFonts w:ascii="Proxima Nova" w:cs="Proxima Nova" w:eastAsia="Proxima Nova" w:hAnsi="Proxima Nova"/>
          <w:b w:val="1"/>
          <w:color w:val="0d0d0d"/>
          <w:sz w:val="28"/>
          <w:szCs w:val="28"/>
          <w:highlight w:val="white"/>
          <w:u w:val="none"/>
          <w:rtl w:val="0"/>
        </w:rPr>
        <w:t xml:space="preserve">2. Doelgroep Bepalen</w:t>
      </w:r>
    </w:p>
    <w:p w:rsidR="00000000" w:rsidDel="00000000" w:rsidP="00000000" w:rsidRDefault="00000000" w:rsidRPr="00000000" w14:paraId="00000018">
      <w:pPr>
        <w:numPr>
          <w:ilvl w:val="0"/>
          <w:numId w:val="14"/>
        </w:numPr>
        <w:spacing w:after="0" w:afterAutospacing="0" w:before="240" w:line="240" w:lineRule="auto"/>
        <w:ind w:left="720" w:hanging="360"/>
        <w:rPr>
          <w:rFonts w:ascii="Arial" w:cs="Arial" w:eastAsia="Arial" w:hAnsi="Arial"/>
          <w:b w:val="1"/>
        </w:rPr>
      </w:pPr>
      <w:r w:rsidDel="00000000" w:rsidR="00000000" w:rsidRPr="00000000">
        <w:rPr>
          <w:b w:val="1"/>
          <w:color w:val="0d0d0d"/>
          <w:sz w:val="24"/>
          <w:szCs w:val="24"/>
          <w:highlight w:val="white"/>
          <w:rtl w:val="0"/>
        </w:rPr>
        <w:t xml:space="preserve">Wie is je ideale publiek?</w:t>
      </w:r>
    </w:p>
    <w:p w:rsidR="00000000" w:rsidDel="00000000" w:rsidP="00000000" w:rsidRDefault="00000000" w:rsidRPr="00000000" w14:paraId="00000019">
      <w:pPr>
        <w:numPr>
          <w:ilvl w:val="1"/>
          <w:numId w:val="14"/>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Voorbeeld doelgroep: HR-managers in het MKB (bedrijven met 50-200 medewerkers) in Nederland en België.</w:t>
      </w:r>
    </w:p>
    <w:p w:rsidR="00000000" w:rsidDel="00000000" w:rsidP="00000000" w:rsidRDefault="00000000" w:rsidRPr="00000000" w14:paraId="0000001A">
      <w:pPr>
        <w:numPr>
          <w:ilvl w:val="1"/>
          <w:numId w:val="14"/>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Kenmerken doelgroep:</w:t>
      </w:r>
    </w:p>
    <w:p w:rsidR="00000000" w:rsidDel="00000000" w:rsidP="00000000" w:rsidRDefault="00000000" w:rsidRPr="00000000" w14:paraId="0000001B">
      <w:pPr>
        <w:numPr>
          <w:ilvl w:val="2"/>
          <w:numId w:val="14"/>
        </w:numPr>
        <w:spacing w:after="0" w:afterAutospacing="0" w:before="0" w:beforeAutospacing="0" w:line="240" w:lineRule="auto"/>
        <w:ind w:left="2160" w:hanging="360"/>
        <w:rPr>
          <w:rFonts w:ascii="Arial" w:cs="Arial" w:eastAsia="Arial" w:hAnsi="Arial"/>
        </w:rPr>
      </w:pPr>
      <w:r w:rsidDel="00000000" w:rsidR="00000000" w:rsidRPr="00000000">
        <w:rPr>
          <w:color w:val="0d0d0d"/>
          <w:sz w:val="24"/>
          <w:szCs w:val="24"/>
          <w:highlight w:val="white"/>
          <w:rtl w:val="0"/>
        </w:rPr>
        <w:t xml:space="preserve">Interesses: HR digitalisering, personeelsplanning, werkgeluk.</w:t>
      </w:r>
    </w:p>
    <w:p w:rsidR="00000000" w:rsidDel="00000000" w:rsidP="00000000" w:rsidRDefault="00000000" w:rsidRPr="00000000" w14:paraId="0000001C">
      <w:pPr>
        <w:numPr>
          <w:ilvl w:val="2"/>
          <w:numId w:val="14"/>
        </w:numPr>
        <w:spacing w:after="0" w:afterAutospacing="0" w:before="0" w:beforeAutospacing="0" w:line="240" w:lineRule="auto"/>
        <w:ind w:left="2160" w:hanging="360"/>
        <w:rPr>
          <w:rFonts w:ascii="Arial" w:cs="Arial" w:eastAsia="Arial" w:hAnsi="Arial"/>
        </w:rPr>
      </w:pPr>
      <w:r w:rsidDel="00000000" w:rsidR="00000000" w:rsidRPr="00000000">
        <w:rPr>
          <w:color w:val="0d0d0d"/>
          <w:sz w:val="24"/>
          <w:szCs w:val="24"/>
          <w:highlight w:val="white"/>
          <w:rtl w:val="0"/>
        </w:rPr>
        <w:t xml:space="preserve">Uitdagingen: Complexe verlofregistratie, hoge werkdruk.</w:t>
      </w:r>
    </w:p>
    <w:p w:rsidR="00000000" w:rsidDel="00000000" w:rsidP="00000000" w:rsidRDefault="00000000" w:rsidRPr="00000000" w14:paraId="0000001D">
      <w:pPr>
        <w:numPr>
          <w:ilvl w:val="2"/>
          <w:numId w:val="14"/>
        </w:numPr>
        <w:spacing w:after="240" w:before="0" w:beforeAutospacing="0" w:line="240" w:lineRule="auto"/>
        <w:ind w:left="2160" w:hanging="360"/>
        <w:rPr>
          <w:rFonts w:ascii="Arial" w:cs="Arial" w:eastAsia="Arial" w:hAnsi="Arial"/>
        </w:rPr>
      </w:pPr>
      <w:r w:rsidDel="00000000" w:rsidR="00000000" w:rsidRPr="00000000">
        <w:rPr>
          <w:color w:val="0d0d0d"/>
          <w:sz w:val="24"/>
          <w:szCs w:val="24"/>
          <w:highlight w:val="white"/>
          <w:rtl w:val="0"/>
        </w:rPr>
        <w:t xml:space="preserve">Beslissingscriteria: Gebruiksvriendelijkheid van software, integratiemogelijkheden.</w:t>
      </w:r>
    </w:p>
    <w:p w:rsidR="00000000" w:rsidDel="00000000" w:rsidP="00000000" w:rsidRDefault="00000000" w:rsidRPr="00000000" w14:paraId="0000001E">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Jouw doelgroep:</w:t>
      </w:r>
    </w:p>
    <w:p w:rsidR="00000000" w:rsidDel="00000000" w:rsidP="00000000" w:rsidRDefault="00000000" w:rsidRPr="00000000" w14:paraId="0000001F">
      <w:pPr>
        <w:numPr>
          <w:ilvl w:val="0"/>
          <w:numId w:val="16"/>
        </w:numPr>
        <w:spacing w:after="0" w:afterAutospacing="0" w:before="240" w:line="240" w:lineRule="auto"/>
        <w:ind w:left="720" w:hanging="360"/>
        <w:rPr>
          <w:rFonts w:ascii="Arial" w:cs="Arial" w:eastAsia="Arial" w:hAnsi="Arial"/>
        </w:rPr>
      </w:pPr>
      <w:r w:rsidDel="00000000" w:rsidR="00000000" w:rsidRPr="00000000">
        <w:rPr>
          <w:color w:val="0d0d0d"/>
          <w:sz w:val="24"/>
          <w:szCs w:val="24"/>
          <w:highlight w:val="white"/>
          <w:rtl w:val="0"/>
        </w:rPr>
        <w:t xml:space="preserve">Functie: _____________________________________</w:t>
      </w:r>
    </w:p>
    <w:p w:rsidR="00000000" w:rsidDel="00000000" w:rsidP="00000000" w:rsidRDefault="00000000" w:rsidRPr="00000000" w14:paraId="00000020">
      <w:pPr>
        <w:numPr>
          <w:ilvl w:val="0"/>
          <w:numId w:val="16"/>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Sector: _____________________________________</w:t>
      </w:r>
    </w:p>
    <w:p w:rsidR="00000000" w:rsidDel="00000000" w:rsidP="00000000" w:rsidRDefault="00000000" w:rsidRPr="00000000" w14:paraId="00000021">
      <w:pPr>
        <w:numPr>
          <w:ilvl w:val="0"/>
          <w:numId w:val="16"/>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Problemen: _____________________________________</w:t>
      </w:r>
    </w:p>
    <w:p w:rsidR="00000000" w:rsidDel="00000000" w:rsidP="00000000" w:rsidRDefault="00000000" w:rsidRPr="00000000" w14:paraId="00000022">
      <w:pPr>
        <w:numPr>
          <w:ilvl w:val="0"/>
          <w:numId w:val="16"/>
        </w:numPr>
        <w:spacing w:after="24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Beslissingscriteria: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23">
      <w:pPr>
        <w:pStyle w:val="Heading4"/>
        <w:keepNext w:val="0"/>
        <w:keepLines w:val="0"/>
        <w:spacing w:after="40" w:before="240" w:line="240" w:lineRule="auto"/>
        <w:rPr>
          <w:rFonts w:ascii="Proxima Nova" w:cs="Proxima Nova" w:eastAsia="Proxima Nova" w:hAnsi="Proxima Nova"/>
          <w:b w:val="1"/>
          <w:color w:val="0d0d0d"/>
          <w:sz w:val="28"/>
          <w:szCs w:val="28"/>
          <w:highlight w:val="white"/>
          <w:u w:val="none"/>
        </w:rPr>
      </w:pPr>
      <w:bookmarkStart w:colFirst="0" w:colLast="0" w:name="_u09vk6th52kk" w:id="7"/>
      <w:bookmarkEnd w:id="7"/>
      <w:r w:rsidDel="00000000" w:rsidR="00000000" w:rsidRPr="00000000">
        <w:rPr>
          <w:rFonts w:ascii="Proxima Nova" w:cs="Proxima Nova" w:eastAsia="Proxima Nova" w:hAnsi="Proxima Nova"/>
          <w:b w:val="1"/>
          <w:color w:val="0d0d0d"/>
          <w:sz w:val="28"/>
          <w:szCs w:val="28"/>
          <w:highlight w:val="white"/>
          <w:u w:val="none"/>
          <w:rtl w:val="0"/>
        </w:rPr>
        <w:t xml:space="preserve">3. Concurrentieanalyse</w:t>
      </w:r>
    </w:p>
    <w:p w:rsidR="00000000" w:rsidDel="00000000" w:rsidP="00000000" w:rsidRDefault="00000000" w:rsidRPr="00000000" w14:paraId="00000024">
      <w:pPr>
        <w:numPr>
          <w:ilvl w:val="0"/>
          <w:numId w:val="20"/>
        </w:numPr>
        <w:spacing w:after="0" w:afterAutospacing="0" w:before="240" w:line="240" w:lineRule="auto"/>
        <w:ind w:left="720" w:hanging="360"/>
        <w:rPr>
          <w:rFonts w:ascii="Arial" w:cs="Arial" w:eastAsia="Arial" w:hAnsi="Arial"/>
          <w:b w:val="1"/>
        </w:rPr>
      </w:pPr>
      <w:r w:rsidDel="00000000" w:rsidR="00000000" w:rsidRPr="00000000">
        <w:rPr>
          <w:b w:val="1"/>
          <w:color w:val="0d0d0d"/>
          <w:sz w:val="24"/>
          <w:szCs w:val="24"/>
          <w:highlight w:val="white"/>
          <w:rtl w:val="0"/>
        </w:rPr>
        <w:t xml:space="preserve">Hoe positioneren concurrenten zich op LinkedIn?</w:t>
      </w:r>
    </w:p>
    <w:p w:rsidR="00000000" w:rsidDel="00000000" w:rsidP="00000000" w:rsidRDefault="00000000" w:rsidRPr="00000000" w14:paraId="00000025">
      <w:pPr>
        <w:numPr>
          <w:ilvl w:val="1"/>
          <w:numId w:val="20"/>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Concurrenten delen voornamelijk content over sectortrends, klantcases, en productinnovaties.</w:t>
      </w:r>
    </w:p>
    <w:p w:rsidR="00000000" w:rsidDel="00000000" w:rsidP="00000000" w:rsidRDefault="00000000" w:rsidRPr="00000000" w14:paraId="00000026">
      <w:pPr>
        <w:numPr>
          <w:ilvl w:val="1"/>
          <w:numId w:val="20"/>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Frequentie van posts: 3 tot 4 keer per week.</w:t>
      </w:r>
    </w:p>
    <w:p w:rsidR="00000000" w:rsidDel="00000000" w:rsidP="00000000" w:rsidRDefault="00000000" w:rsidRPr="00000000" w14:paraId="00000027">
      <w:pPr>
        <w:numPr>
          <w:ilvl w:val="1"/>
          <w:numId w:val="20"/>
        </w:numPr>
        <w:spacing w:after="24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Meest succesvolle contentvorm: Korte, informatieve video's en infographics.</w:t>
      </w:r>
    </w:p>
    <w:p w:rsidR="00000000" w:rsidDel="00000000" w:rsidP="00000000" w:rsidRDefault="00000000" w:rsidRPr="00000000" w14:paraId="00000028">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Jouw analyse:</w:t>
      </w:r>
    </w:p>
    <w:p w:rsidR="00000000" w:rsidDel="00000000" w:rsidP="00000000" w:rsidRDefault="00000000" w:rsidRPr="00000000" w14:paraId="00000029">
      <w:pPr>
        <w:numPr>
          <w:ilvl w:val="0"/>
          <w:numId w:val="9"/>
        </w:numPr>
        <w:spacing w:after="0" w:afterAutospacing="0" w:before="240" w:line="240" w:lineRule="auto"/>
        <w:ind w:left="720" w:hanging="360"/>
        <w:rPr>
          <w:rFonts w:ascii="Arial" w:cs="Arial" w:eastAsia="Arial" w:hAnsi="Arial"/>
        </w:rPr>
      </w:pPr>
      <w:r w:rsidDel="00000000" w:rsidR="00000000" w:rsidRPr="00000000">
        <w:rPr>
          <w:color w:val="0d0d0d"/>
          <w:sz w:val="24"/>
          <w:szCs w:val="24"/>
          <w:highlight w:val="white"/>
          <w:rtl w:val="0"/>
        </w:rPr>
        <w:t xml:space="preserve">Concurrenten: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2A">
      <w:pPr>
        <w:numPr>
          <w:ilvl w:val="0"/>
          <w:numId w:val="9"/>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Contentvormen: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2B">
      <w:pPr>
        <w:numPr>
          <w:ilvl w:val="0"/>
          <w:numId w:val="9"/>
        </w:numPr>
        <w:spacing w:after="24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Inzichten: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2C">
      <w:pPr>
        <w:pStyle w:val="Heading4"/>
        <w:keepNext w:val="0"/>
        <w:keepLines w:val="0"/>
        <w:spacing w:after="40" w:before="240" w:line="240" w:lineRule="auto"/>
        <w:rPr>
          <w:rFonts w:ascii="Proxima Nova" w:cs="Proxima Nova" w:eastAsia="Proxima Nova" w:hAnsi="Proxima Nova"/>
          <w:b w:val="1"/>
          <w:color w:val="0d0d0d"/>
          <w:sz w:val="28"/>
          <w:szCs w:val="28"/>
          <w:highlight w:val="white"/>
          <w:u w:val="none"/>
        </w:rPr>
      </w:pPr>
      <w:bookmarkStart w:colFirst="0" w:colLast="0" w:name="_we0caqi6fd8v" w:id="8"/>
      <w:bookmarkEnd w:id="8"/>
      <w:r w:rsidDel="00000000" w:rsidR="00000000" w:rsidRPr="00000000">
        <w:rPr>
          <w:rFonts w:ascii="Proxima Nova" w:cs="Proxima Nova" w:eastAsia="Proxima Nova" w:hAnsi="Proxima Nova"/>
          <w:b w:val="1"/>
          <w:color w:val="0d0d0d"/>
          <w:sz w:val="28"/>
          <w:szCs w:val="28"/>
          <w:highlight w:val="white"/>
          <w:u w:val="none"/>
          <w:rtl w:val="0"/>
        </w:rPr>
        <w:t xml:space="preserve">4. Contentstrategie Opstellen</w:t>
      </w:r>
    </w:p>
    <w:p w:rsidR="00000000" w:rsidDel="00000000" w:rsidP="00000000" w:rsidRDefault="00000000" w:rsidRPr="00000000" w14:paraId="0000002D">
      <w:pPr>
        <w:numPr>
          <w:ilvl w:val="0"/>
          <w:numId w:val="17"/>
        </w:numPr>
        <w:spacing w:after="0" w:afterAutospacing="0" w:before="240" w:line="240" w:lineRule="auto"/>
        <w:ind w:left="720" w:hanging="360"/>
        <w:rPr>
          <w:rFonts w:ascii="Arial" w:cs="Arial" w:eastAsia="Arial" w:hAnsi="Arial"/>
          <w:b w:val="1"/>
        </w:rPr>
      </w:pPr>
      <w:r w:rsidDel="00000000" w:rsidR="00000000" w:rsidRPr="00000000">
        <w:rPr>
          <w:b w:val="1"/>
          <w:color w:val="0d0d0d"/>
          <w:sz w:val="24"/>
          <w:szCs w:val="24"/>
          <w:highlight w:val="white"/>
          <w:rtl w:val="0"/>
        </w:rPr>
        <w:t xml:space="preserve">Welke boodschap wil je overbrengen en in welke vorm?</w:t>
      </w:r>
    </w:p>
    <w:p w:rsidR="00000000" w:rsidDel="00000000" w:rsidP="00000000" w:rsidRDefault="00000000" w:rsidRPr="00000000" w14:paraId="0000002E">
      <w:pPr>
        <w:numPr>
          <w:ilvl w:val="1"/>
          <w:numId w:val="17"/>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Boodschap: Shiftbase biedt de ideale softwareoplossing voor efficiënte personeelsplanning en urenregistratie.</w:t>
      </w:r>
    </w:p>
    <w:p w:rsidR="00000000" w:rsidDel="00000000" w:rsidP="00000000" w:rsidRDefault="00000000" w:rsidRPr="00000000" w14:paraId="0000002F">
      <w:pPr>
        <w:numPr>
          <w:ilvl w:val="1"/>
          <w:numId w:val="17"/>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Contenttypes:</w:t>
      </w:r>
    </w:p>
    <w:p w:rsidR="00000000" w:rsidDel="00000000" w:rsidP="00000000" w:rsidRDefault="00000000" w:rsidRPr="00000000" w14:paraId="00000030">
      <w:pPr>
        <w:numPr>
          <w:ilvl w:val="2"/>
          <w:numId w:val="17"/>
        </w:numPr>
        <w:spacing w:after="0" w:afterAutospacing="0" w:before="0" w:beforeAutospacing="0" w:line="240" w:lineRule="auto"/>
        <w:ind w:left="2160" w:hanging="360"/>
        <w:rPr>
          <w:rFonts w:ascii="Arial" w:cs="Arial" w:eastAsia="Arial" w:hAnsi="Arial"/>
        </w:rPr>
      </w:pPr>
      <w:r w:rsidDel="00000000" w:rsidR="00000000" w:rsidRPr="00000000">
        <w:rPr>
          <w:color w:val="0d0d0d"/>
          <w:sz w:val="24"/>
          <w:szCs w:val="24"/>
          <w:highlight w:val="white"/>
          <w:rtl w:val="0"/>
        </w:rPr>
        <w:t xml:space="preserve">Blogartikelen met HR-gerelateerde tips en trends.</w:t>
      </w:r>
    </w:p>
    <w:p w:rsidR="00000000" w:rsidDel="00000000" w:rsidP="00000000" w:rsidRDefault="00000000" w:rsidRPr="00000000" w14:paraId="00000031">
      <w:pPr>
        <w:numPr>
          <w:ilvl w:val="2"/>
          <w:numId w:val="17"/>
        </w:numPr>
        <w:spacing w:after="0" w:afterAutospacing="0" w:before="0" w:beforeAutospacing="0" w:line="240" w:lineRule="auto"/>
        <w:ind w:left="2160" w:hanging="360"/>
        <w:rPr>
          <w:rFonts w:ascii="Arial" w:cs="Arial" w:eastAsia="Arial" w:hAnsi="Arial"/>
        </w:rPr>
      </w:pPr>
      <w:r w:rsidDel="00000000" w:rsidR="00000000" w:rsidRPr="00000000">
        <w:rPr>
          <w:color w:val="0d0d0d"/>
          <w:sz w:val="24"/>
          <w:szCs w:val="24"/>
          <w:highlight w:val="white"/>
          <w:rtl w:val="0"/>
        </w:rPr>
        <w:t xml:space="preserve">Klantcases en testimonials in de vorm van video en tekst.</w:t>
      </w:r>
    </w:p>
    <w:p w:rsidR="00000000" w:rsidDel="00000000" w:rsidP="00000000" w:rsidRDefault="00000000" w:rsidRPr="00000000" w14:paraId="00000032">
      <w:pPr>
        <w:numPr>
          <w:ilvl w:val="2"/>
          <w:numId w:val="17"/>
        </w:numPr>
        <w:spacing w:after="0" w:afterAutospacing="0" w:before="0" w:beforeAutospacing="0" w:line="240" w:lineRule="auto"/>
        <w:ind w:left="2160" w:hanging="360"/>
        <w:rPr>
          <w:rFonts w:ascii="Arial" w:cs="Arial" w:eastAsia="Arial" w:hAnsi="Arial"/>
        </w:rPr>
      </w:pPr>
      <w:r w:rsidDel="00000000" w:rsidR="00000000" w:rsidRPr="00000000">
        <w:rPr>
          <w:color w:val="0d0d0d"/>
          <w:sz w:val="24"/>
          <w:szCs w:val="24"/>
          <w:highlight w:val="white"/>
          <w:rtl w:val="0"/>
        </w:rPr>
        <w:t xml:space="preserve">Infographics met statistieken over HR digitalisering.</w:t>
      </w:r>
    </w:p>
    <w:p w:rsidR="00000000" w:rsidDel="00000000" w:rsidP="00000000" w:rsidRDefault="00000000" w:rsidRPr="00000000" w14:paraId="00000033">
      <w:pPr>
        <w:numPr>
          <w:ilvl w:val="2"/>
          <w:numId w:val="17"/>
        </w:numPr>
        <w:spacing w:after="240" w:before="0" w:beforeAutospacing="0" w:line="240" w:lineRule="auto"/>
        <w:ind w:left="2160" w:hanging="360"/>
        <w:rPr>
          <w:rFonts w:ascii="Arial" w:cs="Arial" w:eastAsia="Arial" w:hAnsi="Arial"/>
        </w:rPr>
      </w:pPr>
      <w:r w:rsidDel="00000000" w:rsidR="00000000" w:rsidRPr="00000000">
        <w:rPr>
          <w:color w:val="0d0d0d"/>
          <w:sz w:val="24"/>
          <w:szCs w:val="24"/>
          <w:highlight w:val="white"/>
          <w:rtl w:val="0"/>
        </w:rPr>
        <w:t xml:space="preserve">Bedrijfsupdates en medewerkersverhalen.</w:t>
      </w:r>
    </w:p>
    <w:p w:rsidR="00000000" w:rsidDel="00000000" w:rsidP="00000000" w:rsidRDefault="00000000" w:rsidRPr="00000000" w14:paraId="00000034">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Jouw contentstrategie:</w:t>
      </w:r>
    </w:p>
    <w:p w:rsidR="00000000" w:rsidDel="00000000" w:rsidP="00000000" w:rsidRDefault="00000000" w:rsidRPr="00000000" w14:paraId="00000035">
      <w:pPr>
        <w:numPr>
          <w:ilvl w:val="0"/>
          <w:numId w:val="19"/>
        </w:numPr>
        <w:spacing w:after="0" w:afterAutospacing="0" w:before="240" w:line="240" w:lineRule="auto"/>
        <w:ind w:left="720" w:hanging="360"/>
        <w:rPr>
          <w:rFonts w:ascii="Arial" w:cs="Arial" w:eastAsia="Arial" w:hAnsi="Arial"/>
        </w:rPr>
      </w:pPr>
      <w:r w:rsidDel="00000000" w:rsidR="00000000" w:rsidRPr="00000000">
        <w:rPr>
          <w:color w:val="0d0d0d"/>
          <w:sz w:val="24"/>
          <w:szCs w:val="24"/>
          <w:highlight w:val="white"/>
          <w:rtl w:val="0"/>
        </w:rPr>
        <w:t xml:space="preserve">Boodschap: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36">
      <w:pPr>
        <w:numPr>
          <w:ilvl w:val="0"/>
          <w:numId w:val="19"/>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Contenttypes: _____________________________________</w:t>
      </w:r>
    </w:p>
    <w:p w:rsidR="00000000" w:rsidDel="00000000" w:rsidP="00000000" w:rsidRDefault="00000000" w:rsidRPr="00000000" w14:paraId="00000037">
      <w:pPr>
        <w:numPr>
          <w:ilvl w:val="0"/>
          <w:numId w:val="19"/>
        </w:numPr>
        <w:spacing w:after="24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Frequentie: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38">
      <w:pPr>
        <w:pStyle w:val="Heading4"/>
        <w:keepNext w:val="0"/>
        <w:keepLines w:val="0"/>
        <w:spacing w:after="40" w:before="240" w:line="240" w:lineRule="auto"/>
        <w:rPr>
          <w:rFonts w:ascii="Proxima Nova" w:cs="Proxima Nova" w:eastAsia="Proxima Nova" w:hAnsi="Proxima Nova"/>
          <w:b w:val="1"/>
          <w:color w:val="0d0d0d"/>
          <w:sz w:val="28"/>
          <w:szCs w:val="28"/>
          <w:highlight w:val="white"/>
          <w:u w:val="none"/>
        </w:rPr>
      </w:pPr>
      <w:bookmarkStart w:colFirst="0" w:colLast="0" w:name="_gc2wwprqfon9" w:id="9"/>
      <w:bookmarkEnd w:id="9"/>
      <w:r w:rsidDel="00000000" w:rsidR="00000000" w:rsidRPr="00000000">
        <w:rPr>
          <w:rFonts w:ascii="Proxima Nova" w:cs="Proxima Nova" w:eastAsia="Proxima Nova" w:hAnsi="Proxima Nova"/>
          <w:b w:val="1"/>
          <w:color w:val="0d0d0d"/>
          <w:sz w:val="28"/>
          <w:szCs w:val="28"/>
          <w:highlight w:val="white"/>
          <w:u w:val="none"/>
          <w:rtl w:val="0"/>
        </w:rPr>
        <w:t xml:space="preserve">5. Engagement en Interactie</w:t>
      </w:r>
    </w:p>
    <w:p w:rsidR="00000000" w:rsidDel="00000000" w:rsidP="00000000" w:rsidRDefault="00000000" w:rsidRPr="00000000" w14:paraId="00000039">
      <w:pPr>
        <w:numPr>
          <w:ilvl w:val="0"/>
          <w:numId w:val="15"/>
        </w:numPr>
        <w:spacing w:after="0" w:afterAutospacing="0"/>
        <w:ind w:left="720" w:hanging="360"/>
        <w:rPr>
          <w:b w:val="1"/>
          <w:sz w:val="24"/>
          <w:szCs w:val="24"/>
        </w:rPr>
      </w:pPr>
      <w:r w:rsidDel="00000000" w:rsidR="00000000" w:rsidRPr="00000000">
        <w:rPr>
          <w:b w:val="1"/>
          <w:sz w:val="24"/>
          <w:szCs w:val="24"/>
          <w:rtl w:val="0"/>
        </w:rPr>
        <w:t xml:space="preserve">Hoe wil je interactie aangaan met je netwerk?</w:t>
      </w:r>
      <w:r w:rsidDel="00000000" w:rsidR="00000000" w:rsidRPr="00000000">
        <w:rPr>
          <w:rtl w:val="0"/>
        </w:rPr>
      </w:r>
    </w:p>
    <w:p w:rsidR="00000000" w:rsidDel="00000000" w:rsidP="00000000" w:rsidRDefault="00000000" w:rsidRPr="00000000" w14:paraId="0000003A">
      <w:pPr>
        <w:numPr>
          <w:ilvl w:val="1"/>
          <w:numId w:val="15"/>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Wekelijkse polls over HR-gerelateerde onderwerpen.</w:t>
      </w:r>
    </w:p>
    <w:p w:rsidR="00000000" w:rsidDel="00000000" w:rsidP="00000000" w:rsidRDefault="00000000" w:rsidRPr="00000000" w14:paraId="0000003B">
      <w:pPr>
        <w:numPr>
          <w:ilvl w:val="1"/>
          <w:numId w:val="15"/>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Actieve reacties op vragen en opmerkingen onder posts.</w:t>
      </w:r>
    </w:p>
    <w:p w:rsidR="00000000" w:rsidDel="00000000" w:rsidP="00000000" w:rsidRDefault="00000000" w:rsidRPr="00000000" w14:paraId="0000003C">
      <w:pPr>
        <w:numPr>
          <w:ilvl w:val="1"/>
          <w:numId w:val="15"/>
        </w:numPr>
        <w:spacing w:after="24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Deelnemen aan relevante groepen en discussies binnen de sector.</w:t>
      </w:r>
    </w:p>
    <w:p w:rsidR="00000000" w:rsidDel="00000000" w:rsidP="00000000" w:rsidRDefault="00000000" w:rsidRPr="00000000" w14:paraId="0000003D">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Jouw interactiestrategie:</w:t>
      </w:r>
    </w:p>
    <w:p w:rsidR="00000000" w:rsidDel="00000000" w:rsidP="00000000" w:rsidRDefault="00000000" w:rsidRPr="00000000" w14:paraId="0000003E">
      <w:pPr>
        <w:numPr>
          <w:ilvl w:val="0"/>
          <w:numId w:val="1"/>
        </w:numPr>
        <w:spacing w:after="0" w:afterAutospacing="0" w:before="240" w:line="240" w:lineRule="auto"/>
        <w:ind w:left="720" w:hanging="360"/>
        <w:rPr>
          <w:rFonts w:ascii="Arial" w:cs="Arial" w:eastAsia="Arial" w:hAnsi="Arial"/>
        </w:rPr>
      </w:pPr>
      <w:r w:rsidDel="00000000" w:rsidR="00000000" w:rsidRPr="00000000">
        <w:rPr>
          <w:color w:val="0d0d0d"/>
          <w:sz w:val="24"/>
          <w:szCs w:val="24"/>
          <w:highlight w:val="white"/>
          <w:rtl w:val="0"/>
        </w:rPr>
        <w:t xml:space="preserve">Polls en vragen: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3F">
      <w:pPr>
        <w:numPr>
          <w:ilvl w:val="0"/>
          <w:numId w:val="1"/>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Reactiebeleid: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40">
      <w:pPr>
        <w:numPr>
          <w:ilvl w:val="0"/>
          <w:numId w:val="1"/>
        </w:numPr>
        <w:spacing w:after="24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Groepsdeelname: _____________________________________</w:t>
      </w:r>
    </w:p>
    <w:p w:rsidR="00000000" w:rsidDel="00000000" w:rsidP="00000000" w:rsidRDefault="00000000" w:rsidRPr="00000000" w14:paraId="00000041">
      <w:pPr>
        <w:pStyle w:val="Heading4"/>
        <w:keepNext w:val="0"/>
        <w:keepLines w:val="0"/>
        <w:spacing w:after="40" w:before="240" w:line="240" w:lineRule="auto"/>
        <w:rPr>
          <w:rFonts w:ascii="Proxima Nova" w:cs="Proxima Nova" w:eastAsia="Proxima Nova" w:hAnsi="Proxima Nova"/>
          <w:b w:val="1"/>
          <w:color w:val="0d0d0d"/>
          <w:sz w:val="28"/>
          <w:szCs w:val="28"/>
          <w:highlight w:val="white"/>
          <w:u w:val="none"/>
        </w:rPr>
      </w:pPr>
      <w:bookmarkStart w:colFirst="0" w:colLast="0" w:name="_jyp2jzl404hn" w:id="10"/>
      <w:bookmarkEnd w:id="10"/>
      <w:r w:rsidDel="00000000" w:rsidR="00000000" w:rsidRPr="00000000">
        <w:rPr>
          <w:rFonts w:ascii="Proxima Nova" w:cs="Proxima Nova" w:eastAsia="Proxima Nova" w:hAnsi="Proxima Nova"/>
          <w:b w:val="1"/>
          <w:color w:val="0d0d0d"/>
          <w:sz w:val="28"/>
          <w:szCs w:val="28"/>
          <w:highlight w:val="white"/>
          <w:u w:val="none"/>
          <w:rtl w:val="0"/>
        </w:rPr>
        <w:t xml:space="preserve">6. LinkedIn Adverteren</w:t>
      </w:r>
    </w:p>
    <w:p w:rsidR="00000000" w:rsidDel="00000000" w:rsidP="00000000" w:rsidRDefault="00000000" w:rsidRPr="00000000" w14:paraId="00000042">
      <w:pPr>
        <w:numPr>
          <w:ilvl w:val="0"/>
          <w:numId w:val="2"/>
        </w:numPr>
        <w:spacing w:after="0" w:afterAutospacing="0" w:before="240" w:line="240" w:lineRule="auto"/>
        <w:ind w:left="720" w:hanging="360"/>
        <w:rPr>
          <w:rFonts w:ascii="Arial" w:cs="Arial" w:eastAsia="Arial" w:hAnsi="Arial"/>
          <w:b w:val="1"/>
        </w:rPr>
      </w:pPr>
      <w:r w:rsidDel="00000000" w:rsidR="00000000" w:rsidRPr="00000000">
        <w:rPr>
          <w:b w:val="1"/>
          <w:color w:val="0d0d0d"/>
          <w:sz w:val="24"/>
          <w:szCs w:val="24"/>
          <w:highlight w:val="white"/>
          <w:rtl w:val="0"/>
        </w:rPr>
        <w:t xml:space="preserve">Welke campagnes wil je opzetten?</w:t>
      </w:r>
    </w:p>
    <w:p w:rsidR="00000000" w:rsidDel="00000000" w:rsidP="00000000" w:rsidRDefault="00000000" w:rsidRPr="00000000" w14:paraId="00000043">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Voorbeeldcampagne: Leadgeneratiecampagne voor demo-aanvragen met een budget van €1000 per maand.</w:t>
      </w:r>
    </w:p>
    <w:p w:rsidR="00000000" w:rsidDel="00000000" w:rsidP="00000000" w:rsidRDefault="00000000" w:rsidRPr="00000000" w14:paraId="00000044">
      <w:pPr>
        <w:numPr>
          <w:ilvl w:val="1"/>
          <w:numId w:val="2"/>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Doelgroep targeting: HR-managers en operationeel managers in de sectoren detailhandel, logistiek en gezondheidszorg.</w:t>
      </w:r>
    </w:p>
    <w:p w:rsidR="00000000" w:rsidDel="00000000" w:rsidP="00000000" w:rsidRDefault="00000000" w:rsidRPr="00000000" w14:paraId="00000045">
      <w:pPr>
        <w:numPr>
          <w:ilvl w:val="1"/>
          <w:numId w:val="2"/>
        </w:numPr>
        <w:spacing w:after="24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Ad type: Sponsored Content met video's van 30 seconden en een duidelijke CTA.</w:t>
      </w:r>
    </w:p>
    <w:p w:rsidR="00000000" w:rsidDel="00000000" w:rsidP="00000000" w:rsidRDefault="00000000" w:rsidRPr="00000000" w14:paraId="00000046">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Jouw LinkedIn Ads:</w:t>
      </w:r>
    </w:p>
    <w:p w:rsidR="00000000" w:rsidDel="00000000" w:rsidP="00000000" w:rsidRDefault="00000000" w:rsidRPr="00000000" w14:paraId="00000047">
      <w:pPr>
        <w:numPr>
          <w:ilvl w:val="0"/>
          <w:numId w:val="10"/>
        </w:numPr>
        <w:spacing w:after="0" w:afterAutospacing="0" w:before="240" w:line="240" w:lineRule="auto"/>
        <w:ind w:left="720" w:hanging="360"/>
        <w:rPr>
          <w:rFonts w:ascii="Arial" w:cs="Arial" w:eastAsia="Arial" w:hAnsi="Arial"/>
        </w:rPr>
      </w:pPr>
      <w:r w:rsidDel="00000000" w:rsidR="00000000" w:rsidRPr="00000000">
        <w:rPr>
          <w:color w:val="0d0d0d"/>
          <w:sz w:val="24"/>
          <w:szCs w:val="24"/>
          <w:highlight w:val="white"/>
          <w:rtl w:val="0"/>
        </w:rPr>
        <w:t xml:space="preserve">Campagnetype: _____________________________________</w:t>
      </w:r>
    </w:p>
    <w:p w:rsidR="00000000" w:rsidDel="00000000" w:rsidP="00000000" w:rsidRDefault="00000000" w:rsidRPr="00000000" w14:paraId="00000048">
      <w:pPr>
        <w:numPr>
          <w:ilvl w:val="0"/>
          <w:numId w:val="10"/>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Budget: _____________________________________</w:t>
      </w:r>
    </w:p>
    <w:p w:rsidR="00000000" w:rsidDel="00000000" w:rsidP="00000000" w:rsidRDefault="00000000" w:rsidRPr="00000000" w14:paraId="00000049">
      <w:pPr>
        <w:numPr>
          <w:ilvl w:val="0"/>
          <w:numId w:val="10"/>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Doelgroep targeting: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4A">
      <w:pPr>
        <w:numPr>
          <w:ilvl w:val="0"/>
          <w:numId w:val="10"/>
        </w:numPr>
        <w:spacing w:after="24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Ad type: _____________________________________</w:t>
      </w:r>
    </w:p>
    <w:p w:rsidR="00000000" w:rsidDel="00000000" w:rsidP="00000000" w:rsidRDefault="00000000" w:rsidRPr="00000000" w14:paraId="0000004B">
      <w:pPr>
        <w:pStyle w:val="Heading4"/>
        <w:keepNext w:val="0"/>
        <w:keepLines w:val="0"/>
        <w:spacing w:after="40" w:before="240" w:line="240" w:lineRule="auto"/>
        <w:rPr>
          <w:rFonts w:ascii="Proxima Nova" w:cs="Proxima Nova" w:eastAsia="Proxima Nova" w:hAnsi="Proxima Nova"/>
          <w:b w:val="1"/>
          <w:color w:val="0d0d0d"/>
          <w:sz w:val="28"/>
          <w:szCs w:val="28"/>
          <w:highlight w:val="white"/>
          <w:u w:val="none"/>
        </w:rPr>
      </w:pPr>
      <w:bookmarkStart w:colFirst="0" w:colLast="0" w:name="_r1ws4wczwuzc" w:id="11"/>
      <w:bookmarkEnd w:id="11"/>
      <w:r w:rsidDel="00000000" w:rsidR="00000000" w:rsidRPr="00000000">
        <w:rPr>
          <w:rFonts w:ascii="Proxima Nova" w:cs="Proxima Nova" w:eastAsia="Proxima Nova" w:hAnsi="Proxima Nova"/>
          <w:b w:val="1"/>
          <w:color w:val="0d0d0d"/>
          <w:sz w:val="28"/>
          <w:szCs w:val="28"/>
          <w:highlight w:val="white"/>
          <w:u w:val="none"/>
          <w:rtl w:val="0"/>
        </w:rPr>
        <w:t xml:space="preserve">7. Netwerk Actief Uitbreiden</w:t>
      </w:r>
    </w:p>
    <w:p w:rsidR="00000000" w:rsidDel="00000000" w:rsidP="00000000" w:rsidRDefault="00000000" w:rsidRPr="00000000" w14:paraId="0000004C">
      <w:pPr>
        <w:numPr>
          <w:ilvl w:val="0"/>
          <w:numId w:val="3"/>
        </w:numPr>
        <w:spacing w:after="0" w:afterAutospacing="0" w:before="240" w:line="240" w:lineRule="auto"/>
        <w:ind w:left="720" w:hanging="360"/>
        <w:rPr>
          <w:rFonts w:ascii="Arial" w:cs="Arial" w:eastAsia="Arial" w:hAnsi="Arial"/>
          <w:b w:val="1"/>
        </w:rPr>
      </w:pPr>
      <w:r w:rsidDel="00000000" w:rsidR="00000000" w:rsidRPr="00000000">
        <w:rPr>
          <w:b w:val="1"/>
          <w:color w:val="0d0d0d"/>
          <w:sz w:val="24"/>
          <w:szCs w:val="24"/>
          <w:highlight w:val="white"/>
          <w:rtl w:val="0"/>
        </w:rPr>
        <w:t xml:space="preserve">Hoe kun je strategisch connecties uitbreiden?</w:t>
      </w:r>
    </w:p>
    <w:p w:rsidR="00000000" w:rsidDel="00000000" w:rsidP="00000000" w:rsidRDefault="00000000" w:rsidRPr="00000000" w14:paraId="0000004D">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Wekelijks 25 nieuwe connectieverzoeken sturen naar HR-managers binnen de doelgroep.</w:t>
      </w:r>
    </w:p>
    <w:p w:rsidR="00000000" w:rsidDel="00000000" w:rsidP="00000000" w:rsidRDefault="00000000" w:rsidRPr="00000000" w14:paraId="0000004E">
      <w:pPr>
        <w:numPr>
          <w:ilvl w:val="1"/>
          <w:numId w:val="3"/>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Follow-up berichten sturen naar nieuwe connecties met een korte introductie en meer informatie over Shiftbase.</w:t>
      </w:r>
    </w:p>
    <w:p w:rsidR="00000000" w:rsidDel="00000000" w:rsidP="00000000" w:rsidRDefault="00000000" w:rsidRPr="00000000" w14:paraId="0000004F">
      <w:pPr>
        <w:numPr>
          <w:ilvl w:val="1"/>
          <w:numId w:val="3"/>
        </w:numPr>
        <w:spacing w:after="24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Deelname aan LinkedIn groepen zoals “HR Nederland” en “Personeelszaken in het MKB”.</w:t>
      </w:r>
    </w:p>
    <w:p w:rsidR="00000000" w:rsidDel="00000000" w:rsidP="00000000" w:rsidRDefault="00000000" w:rsidRPr="00000000" w14:paraId="00000050">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Jouw uitbreidingsstrategie:</w:t>
      </w:r>
    </w:p>
    <w:p w:rsidR="00000000" w:rsidDel="00000000" w:rsidP="00000000" w:rsidRDefault="00000000" w:rsidRPr="00000000" w14:paraId="00000051">
      <w:pPr>
        <w:numPr>
          <w:ilvl w:val="0"/>
          <w:numId w:val="13"/>
        </w:numPr>
        <w:spacing w:after="0" w:afterAutospacing="0" w:before="240" w:line="240" w:lineRule="auto"/>
        <w:ind w:left="720" w:hanging="360"/>
        <w:rPr>
          <w:rFonts w:ascii="Arial" w:cs="Arial" w:eastAsia="Arial" w:hAnsi="Arial"/>
        </w:rPr>
      </w:pPr>
      <w:r w:rsidDel="00000000" w:rsidR="00000000" w:rsidRPr="00000000">
        <w:rPr>
          <w:color w:val="0d0d0d"/>
          <w:sz w:val="24"/>
          <w:szCs w:val="24"/>
          <w:highlight w:val="white"/>
          <w:rtl w:val="0"/>
        </w:rPr>
        <w:t xml:space="preserve">Connectieverzoeken: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52">
      <w:pPr>
        <w:numPr>
          <w:ilvl w:val="0"/>
          <w:numId w:val="13"/>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Follow-up strategie: _____________________________________</w:t>
      </w:r>
    </w:p>
    <w:p w:rsidR="00000000" w:rsidDel="00000000" w:rsidP="00000000" w:rsidRDefault="00000000" w:rsidRPr="00000000" w14:paraId="00000053">
      <w:pPr>
        <w:numPr>
          <w:ilvl w:val="0"/>
          <w:numId w:val="13"/>
        </w:numPr>
        <w:spacing w:after="24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Groepen en community's: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54">
      <w:pPr>
        <w:pStyle w:val="Heading4"/>
        <w:keepNext w:val="0"/>
        <w:keepLines w:val="0"/>
        <w:spacing w:after="40" w:before="240" w:line="240" w:lineRule="auto"/>
        <w:rPr>
          <w:rFonts w:ascii="Proxima Nova" w:cs="Proxima Nova" w:eastAsia="Proxima Nova" w:hAnsi="Proxima Nova"/>
          <w:b w:val="1"/>
          <w:color w:val="0d0d0d"/>
          <w:sz w:val="28"/>
          <w:szCs w:val="28"/>
          <w:highlight w:val="white"/>
          <w:u w:val="none"/>
        </w:rPr>
      </w:pPr>
      <w:bookmarkStart w:colFirst="0" w:colLast="0" w:name="_5dn531n6zg2c" w:id="12"/>
      <w:bookmarkEnd w:id="12"/>
      <w:r w:rsidDel="00000000" w:rsidR="00000000" w:rsidRPr="00000000">
        <w:rPr>
          <w:rFonts w:ascii="Proxima Nova" w:cs="Proxima Nova" w:eastAsia="Proxima Nova" w:hAnsi="Proxima Nova"/>
          <w:b w:val="1"/>
          <w:color w:val="0d0d0d"/>
          <w:sz w:val="28"/>
          <w:szCs w:val="28"/>
          <w:highlight w:val="white"/>
          <w:u w:val="none"/>
          <w:rtl w:val="0"/>
        </w:rPr>
        <w:t xml:space="preserve">8. Employer Branding</w:t>
      </w:r>
    </w:p>
    <w:p w:rsidR="00000000" w:rsidDel="00000000" w:rsidP="00000000" w:rsidRDefault="00000000" w:rsidRPr="00000000" w14:paraId="00000055">
      <w:pPr>
        <w:numPr>
          <w:ilvl w:val="0"/>
          <w:numId w:val="18"/>
        </w:numPr>
        <w:spacing w:after="0" w:afterAutospacing="0" w:before="240" w:line="240" w:lineRule="auto"/>
        <w:ind w:left="720" w:hanging="360"/>
        <w:rPr>
          <w:rFonts w:ascii="Arial" w:cs="Arial" w:eastAsia="Arial" w:hAnsi="Arial"/>
          <w:b w:val="1"/>
        </w:rPr>
      </w:pPr>
      <w:r w:rsidDel="00000000" w:rsidR="00000000" w:rsidRPr="00000000">
        <w:rPr>
          <w:b w:val="1"/>
          <w:color w:val="0d0d0d"/>
          <w:sz w:val="24"/>
          <w:szCs w:val="24"/>
          <w:highlight w:val="white"/>
          <w:rtl w:val="0"/>
        </w:rPr>
        <w:t xml:space="preserve">Hoe wil je als werkgever gezien worden?</w:t>
      </w:r>
    </w:p>
    <w:p w:rsidR="00000000" w:rsidDel="00000000" w:rsidP="00000000" w:rsidRDefault="00000000" w:rsidRPr="00000000" w14:paraId="00000056">
      <w:pPr>
        <w:numPr>
          <w:ilvl w:val="1"/>
          <w:numId w:val="18"/>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Delen van succesverhalen van medewerkers om de bedrijfscultuur te tonen.</w:t>
      </w:r>
    </w:p>
    <w:p w:rsidR="00000000" w:rsidDel="00000000" w:rsidP="00000000" w:rsidRDefault="00000000" w:rsidRPr="00000000" w14:paraId="00000057">
      <w:pPr>
        <w:numPr>
          <w:ilvl w:val="1"/>
          <w:numId w:val="18"/>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Vacatures en carrièremogelijkheden promoten via posts en video's.</w:t>
      </w:r>
    </w:p>
    <w:p w:rsidR="00000000" w:rsidDel="00000000" w:rsidP="00000000" w:rsidRDefault="00000000" w:rsidRPr="00000000" w14:paraId="00000058">
      <w:pPr>
        <w:numPr>
          <w:ilvl w:val="1"/>
          <w:numId w:val="18"/>
        </w:numPr>
        <w:spacing w:after="24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Betrekken van medewerkers door hen content te laten delen en reageren.</w:t>
      </w:r>
    </w:p>
    <w:p w:rsidR="00000000" w:rsidDel="00000000" w:rsidP="00000000" w:rsidRDefault="00000000" w:rsidRPr="00000000" w14:paraId="00000059">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Jouw employer branding:</w:t>
      </w:r>
    </w:p>
    <w:p w:rsidR="00000000" w:rsidDel="00000000" w:rsidP="00000000" w:rsidRDefault="00000000" w:rsidRPr="00000000" w14:paraId="0000005A">
      <w:pPr>
        <w:numPr>
          <w:ilvl w:val="0"/>
          <w:numId w:val="6"/>
        </w:numPr>
        <w:spacing w:after="0" w:afterAutospacing="0" w:before="240" w:line="240" w:lineRule="auto"/>
        <w:ind w:left="720" w:hanging="360"/>
        <w:rPr>
          <w:rFonts w:ascii="Arial" w:cs="Arial" w:eastAsia="Arial" w:hAnsi="Arial"/>
        </w:rPr>
      </w:pPr>
      <w:r w:rsidDel="00000000" w:rsidR="00000000" w:rsidRPr="00000000">
        <w:rPr>
          <w:color w:val="0d0d0d"/>
          <w:sz w:val="24"/>
          <w:szCs w:val="24"/>
          <w:highlight w:val="white"/>
          <w:rtl w:val="0"/>
        </w:rPr>
        <w:t xml:space="preserve">Succesverhalen: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5B">
      <w:pPr>
        <w:numPr>
          <w:ilvl w:val="0"/>
          <w:numId w:val="6"/>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Contentvormen: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5C">
      <w:pPr>
        <w:numPr>
          <w:ilvl w:val="0"/>
          <w:numId w:val="6"/>
        </w:numPr>
        <w:spacing w:after="24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Medewerkersbetrokkenheid: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5D">
      <w:pPr>
        <w:pStyle w:val="Heading4"/>
        <w:keepNext w:val="0"/>
        <w:keepLines w:val="0"/>
        <w:spacing w:after="40" w:before="240" w:line="240" w:lineRule="auto"/>
        <w:rPr>
          <w:rFonts w:ascii="Proxima Nova" w:cs="Proxima Nova" w:eastAsia="Proxima Nova" w:hAnsi="Proxima Nova"/>
          <w:b w:val="1"/>
          <w:color w:val="0d0d0d"/>
          <w:sz w:val="28"/>
          <w:szCs w:val="28"/>
          <w:highlight w:val="white"/>
          <w:u w:val="none"/>
        </w:rPr>
      </w:pPr>
      <w:bookmarkStart w:colFirst="0" w:colLast="0" w:name="_fao6nn3tnrv1" w:id="13"/>
      <w:bookmarkEnd w:id="13"/>
      <w:r w:rsidDel="00000000" w:rsidR="00000000" w:rsidRPr="00000000">
        <w:rPr>
          <w:rFonts w:ascii="Proxima Nova" w:cs="Proxima Nova" w:eastAsia="Proxima Nova" w:hAnsi="Proxima Nova"/>
          <w:b w:val="1"/>
          <w:color w:val="0d0d0d"/>
          <w:sz w:val="28"/>
          <w:szCs w:val="28"/>
          <w:highlight w:val="white"/>
          <w:u w:val="none"/>
          <w:rtl w:val="0"/>
        </w:rPr>
        <w:t xml:space="preserve">9. Meetpunten Bepalen en Analyseren</w:t>
      </w:r>
    </w:p>
    <w:p w:rsidR="00000000" w:rsidDel="00000000" w:rsidP="00000000" w:rsidRDefault="00000000" w:rsidRPr="00000000" w14:paraId="0000005E">
      <w:pPr>
        <w:numPr>
          <w:ilvl w:val="0"/>
          <w:numId w:val="5"/>
        </w:numPr>
        <w:spacing w:after="0" w:afterAutospacing="0" w:before="240" w:line="240" w:lineRule="auto"/>
        <w:ind w:left="720" w:hanging="360"/>
        <w:rPr>
          <w:rFonts w:ascii="Arial" w:cs="Arial" w:eastAsia="Arial" w:hAnsi="Arial"/>
          <w:b w:val="1"/>
        </w:rPr>
      </w:pPr>
      <w:r w:rsidDel="00000000" w:rsidR="00000000" w:rsidRPr="00000000">
        <w:rPr>
          <w:b w:val="1"/>
          <w:color w:val="0d0d0d"/>
          <w:sz w:val="24"/>
          <w:szCs w:val="24"/>
          <w:highlight w:val="white"/>
          <w:rtl w:val="0"/>
        </w:rPr>
        <w:t xml:space="preserve">Welke statistieken ga je monitoren?</w:t>
      </w:r>
    </w:p>
    <w:p w:rsidR="00000000" w:rsidDel="00000000" w:rsidP="00000000" w:rsidRDefault="00000000" w:rsidRPr="00000000" w14:paraId="0000005F">
      <w:pPr>
        <w:numPr>
          <w:ilvl w:val="1"/>
          <w:numId w:val="5"/>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Engagement rate van organische posts (likes, comments, shares).</w:t>
      </w:r>
    </w:p>
    <w:p w:rsidR="00000000" w:rsidDel="00000000" w:rsidP="00000000" w:rsidRDefault="00000000" w:rsidRPr="00000000" w14:paraId="00000060">
      <w:pPr>
        <w:numPr>
          <w:ilvl w:val="1"/>
          <w:numId w:val="5"/>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Websiteverkeer afkomstig van LinkedIn.</w:t>
      </w:r>
    </w:p>
    <w:p w:rsidR="00000000" w:rsidDel="00000000" w:rsidP="00000000" w:rsidRDefault="00000000" w:rsidRPr="00000000" w14:paraId="00000061">
      <w:pPr>
        <w:numPr>
          <w:ilvl w:val="1"/>
          <w:numId w:val="5"/>
        </w:numPr>
        <w:spacing w:after="24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Leads gegenereerd via LinkedIn en conversieratio’s.</w:t>
      </w:r>
    </w:p>
    <w:p w:rsidR="00000000" w:rsidDel="00000000" w:rsidP="00000000" w:rsidRDefault="00000000" w:rsidRPr="00000000" w14:paraId="00000062">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Jouw meetpunten:</w:t>
      </w:r>
    </w:p>
    <w:p w:rsidR="00000000" w:rsidDel="00000000" w:rsidP="00000000" w:rsidRDefault="00000000" w:rsidRPr="00000000" w14:paraId="00000063">
      <w:pPr>
        <w:numPr>
          <w:ilvl w:val="0"/>
          <w:numId w:val="8"/>
        </w:numPr>
        <w:spacing w:after="0" w:afterAutospacing="0" w:before="240" w:line="240" w:lineRule="auto"/>
        <w:ind w:left="720" w:hanging="360"/>
        <w:rPr>
          <w:rFonts w:ascii="Arial" w:cs="Arial" w:eastAsia="Arial" w:hAnsi="Arial"/>
        </w:rPr>
      </w:pPr>
      <w:r w:rsidDel="00000000" w:rsidR="00000000" w:rsidRPr="00000000">
        <w:rPr>
          <w:color w:val="0d0d0d"/>
          <w:sz w:val="24"/>
          <w:szCs w:val="24"/>
          <w:highlight w:val="white"/>
          <w:rtl w:val="0"/>
        </w:rPr>
        <w:t xml:space="preserve">Engagement rate: _____________________________________</w:t>
      </w:r>
    </w:p>
    <w:p w:rsidR="00000000" w:rsidDel="00000000" w:rsidP="00000000" w:rsidRDefault="00000000" w:rsidRPr="00000000" w14:paraId="00000064">
      <w:pPr>
        <w:numPr>
          <w:ilvl w:val="0"/>
          <w:numId w:val="8"/>
        </w:numPr>
        <w:spacing w:after="0" w:afterAutospacing="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Websiteverkeer: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65">
      <w:pPr>
        <w:numPr>
          <w:ilvl w:val="0"/>
          <w:numId w:val="8"/>
        </w:numPr>
        <w:spacing w:after="24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Leads en conversies: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66">
      <w:pPr>
        <w:pStyle w:val="Heading4"/>
        <w:keepNext w:val="0"/>
        <w:keepLines w:val="0"/>
        <w:spacing w:after="40" w:before="240" w:line="240" w:lineRule="auto"/>
        <w:rPr>
          <w:rFonts w:ascii="Proxima Nova" w:cs="Proxima Nova" w:eastAsia="Proxima Nova" w:hAnsi="Proxima Nova"/>
          <w:b w:val="1"/>
          <w:color w:val="0d0d0d"/>
          <w:sz w:val="28"/>
          <w:szCs w:val="28"/>
          <w:highlight w:val="white"/>
          <w:u w:val="none"/>
        </w:rPr>
      </w:pPr>
      <w:bookmarkStart w:colFirst="0" w:colLast="0" w:name="_2h0jtjvvj91w" w:id="14"/>
      <w:bookmarkEnd w:id="14"/>
      <w:r w:rsidDel="00000000" w:rsidR="00000000" w:rsidRPr="00000000">
        <w:rPr>
          <w:rFonts w:ascii="Proxima Nova" w:cs="Proxima Nova" w:eastAsia="Proxima Nova" w:hAnsi="Proxima Nova"/>
          <w:b w:val="1"/>
          <w:color w:val="0d0d0d"/>
          <w:sz w:val="28"/>
          <w:szCs w:val="28"/>
          <w:highlight w:val="white"/>
          <w:u w:val="none"/>
          <w:rtl w:val="0"/>
        </w:rPr>
        <w:t xml:space="preserve">10. Optimaliseren en Bijsturen</w:t>
      </w:r>
    </w:p>
    <w:p w:rsidR="00000000" w:rsidDel="00000000" w:rsidP="00000000" w:rsidRDefault="00000000" w:rsidRPr="00000000" w14:paraId="00000067">
      <w:pPr>
        <w:numPr>
          <w:ilvl w:val="0"/>
          <w:numId w:val="4"/>
        </w:numPr>
        <w:spacing w:after="0" w:afterAutospacing="0" w:before="240" w:line="240" w:lineRule="auto"/>
        <w:ind w:left="720" w:hanging="360"/>
        <w:rPr>
          <w:rFonts w:ascii="Arial" w:cs="Arial" w:eastAsia="Arial" w:hAnsi="Arial"/>
          <w:b w:val="1"/>
        </w:rPr>
      </w:pPr>
      <w:r w:rsidDel="00000000" w:rsidR="00000000" w:rsidRPr="00000000">
        <w:rPr>
          <w:b w:val="1"/>
          <w:color w:val="0d0d0d"/>
          <w:sz w:val="24"/>
          <w:szCs w:val="24"/>
          <w:highlight w:val="white"/>
          <w:rtl w:val="0"/>
        </w:rPr>
        <w:t xml:space="preserve">Wat werkt wel en wat niet?</w:t>
      </w:r>
    </w:p>
    <w:p w:rsidR="00000000" w:rsidDel="00000000" w:rsidP="00000000" w:rsidRDefault="00000000" w:rsidRPr="00000000" w14:paraId="00000068">
      <w:pPr>
        <w:numPr>
          <w:ilvl w:val="1"/>
          <w:numId w:val="4"/>
        </w:numPr>
        <w:spacing w:after="0" w:afterAutospacing="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Inzicht: Blogartikelen met statistieken genereren de meeste engagement, dus meer focus op dergelijke content.</w:t>
      </w:r>
    </w:p>
    <w:p w:rsidR="00000000" w:rsidDel="00000000" w:rsidP="00000000" w:rsidRDefault="00000000" w:rsidRPr="00000000" w14:paraId="00000069">
      <w:pPr>
        <w:numPr>
          <w:ilvl w:val="1"/>
          <w:numId w:val="4"/>
        </w:numPr>
        <w:spacing w:after="240" w:before="0" w:beforeAutospacing="0" w:line="240" w:lineRule="auto"/>
        <w:ind w:left="1440" w:hanging="360"/>
        <w:rPr>
          <w:rFonts w:ascii="Arial" w:cs="Arial" w:eastAsia="Arial" w:hAnsi="Arial"/>
        </w:rPr>
      </w:pPr>
      <w:r w:rsidDel="00000000" w:rsidR="00000000" w:rsidRPr="00000000">
        <w:rPr>
          <w:color w:val="0d0d0d"/>
          <w:sz w:val="24"/>
          <w:szCs w:val="24"/>
          <w:highlight w:val="white"/>
          <w:rtl w:val="0"/>
        </w:rPr>
        <w:t xml:space="preserve">Actie: Verhoog de publicatiefrequentie van succesvolle contenttypes en evalueer minder goed presterende content.</w:t>
      </w:r>
    </w:p>
    <w:p w:rsidR="00000000" w:rsidDel="00000000" w:rsidP="00000000" w:rsidRDefault="00000000" w:rsidRPr="00000000" w14:paraId="0000006A">
      <w:pPr>
        <w:spacing w:after="240" w:before="240" w:line="240" w:lineRule="auto"/>
        <w:rPr>
          <w:b w:val="1"/>
          <w:color w:val="0d0d0d"/>
          <w:sz w:val="24"/>
          <w:szCs w:val="24"/>
          <w:highlight w:val="white"/>
        </w:rPr>
      </w:pPr>
      <w:r w:rsidDel="00000000" w:rsidR="00000000" w:rsidRPr="00000000">
        <w:rPr>
          <w:b w:val="1"/>
          <w:color w:val="0d0d0d"/>
          <w:sz w:val="24"/>
          <w:szCs w:val="24"/>
          <w:highlight w:val="white"/>
          <w:rtl w:val="0"/>
        </w:rPr>
        <w:t xml:space="preserve">Jouw optimalisatiestrategie:</w:t>
      </w:r>
    </w:p>
    <w:p w:rsidR="00000000" w:rsidDel="00000000" w:rsidP="00000000" w:rsidRDefault="00000000" w:rsidRPr="00000000" w14:paraId="0000006B">
      <w:pPr>
        <w:numPr>
          <w:ilvl w:val="0"/>
          <w:numId w:val="11"/>
        </w:numPr>
        <w:spacing w:after="0" w:afterAutospacing="0" w:before="240" w:line="240" w:lineRule="auto"/>
        <w:ind w:left="720" w:hanging="360"/>
        <w:rPr>
          <w:rFonts w:ascii="Arial" w:cs="Arial" w:eastAsia="Arial" w:hAnsi="Arial"/>
        </w:rPr>
      </w:pPr>
      <w:r w:rsidDel="00000000" w:rsidR="00000000" w:rsidRPr="00000000">
        <w:rPr>
          <w:color w:val="0d0d0d"/>
          <w:sz w:val="24"/>
          <w:szCs w:val="24"/>
          <w:highlight w:val="white"/>
          <w:rtl w:val="0"/>
        </w:rPr>
        <w:t xml:space="preserve">Inzichten: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6C">
      <w:pPr>
        <w:numPr>
          <w:ilvl w:val="0"/>
          <w:numId w:val="11"/>
        </w:numPr>
        <w:spacing w:after="240" w:before="0" w:beforeAutospacing="0" w:line="240" w:lineRule="auto"/>
        <w:ind w:left="720" w:hanging="360"/>
        <w:rPr>
          <w:rFonts w:ascii="Arial" w:cs="Arial" w:eastAsia="Arial" w:hAnsi="Arial"/>
        </w:rPr>
      </w:pPr>
      <w:r w:rsidDel="00000000" w:rsidR="00000000" w:rsidRPr="00000000">
        <w:rPr>
          <w:color w:val="0d0d0d"/>
          <w:sz w:val="24"/>
          <w:szCs w:val="24"/>
          <w:highlight w:val="white"/>
          <w:rtl w:val="0"/>
        </w:rPr>
        <w:t xml:space="preserve">Acties: </w:t>
      </w:r>
      <w:r w:rsidDel="00000000" w:rsidR="00000000" w:rsidRPr="00000000">
        <w:rPr>
          <w:color w:val="0d0d0d"/>
          <w:sz w:val="24"/>
          <w:szCs w:val="24"/>
          <w:highlight w:val="white"/>
          <w:rtl w:val="0"/>
        </w:rPr>
        <w:t xml:space="preserve">_____________________________________</w:t>
      </w:r>
      <w:r w:rsidDel="00000000" w:rsidR="00000000" w:rsidRPr="00000000">
        <w:rPr>
          <w:rtl w:val="0"/>
        </w:rPr>
      </w:r>
    </w:p>
    <w:p w:rsidR="00000000" w:rsidDel="00000000" w:rsidP="00000000" w:rsidRDefault="00000000" w:rsidRPr="00000000" w14:paraId="0000006D">
      <w:pPr>
        <w:spacing w:after="240" w:before="24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E">
      <w:pPr>
        <w:spacing w:after="240" w:before="240" w:lineRule="auto"/>
        <w:rPr/>
      </w:pPr>
      <w:r w:rsidDel="00000000" w:rsidR="00000000" w:rsidRPr="00000000">
        <w:rPr>
          <w:rtl w:val="0"/>
        </w:rPr>
      </w:r>
    </w:p>
    <w:p w:rsidR="00000000" w:rsidDel="00000000" w:rsidP="00000000" w:rsidRDefault="00000000" w:rsidRPr="00000000" w14:paraId="0000006F">
      <w:pPr>
        <w:spacing w:after="240" w:before="240" w:lineRule="auto"/>
        <w:rPr/>
      </w:pPr>
      <w:r w:rsidDel="00000000" w:rsidR="00000000" w:rsidRPr="00000000">
        <w:rPr>
          <w:rtl w:val="0"/>
        </w:rPr>
      </w:r>
    </w:p>
    <w:p w:rsidR="00000000" w:rsidDel="00000000" w:rsidP="00000000" w:rsidRDefault="00000000" w:rsidRPr="00000000" w14:paraId="00000070">
      <w:pPr>
        <w:pStyle w:val="Heading1"/>
        <w:jc w:val="left"/>
        <w:rPr/>
      </w:pPr>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72">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5"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74">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76">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3"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1"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4"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